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A8E1384" w14:textId="77777777" w:rsidR="00227A68" w:rsidRDefault="00CD2A14">
      <w:pPr>
        <w:pStyle w:val="Heading1"/>
        <w:ind w:left="270"/>
        <w:jc w:val="center"/>
      </w:pPr>
      <w:r>
        <w:rPr>
          <w:noProof/>
        </w:rPr>
        <w:pict w14:anchorId="19833E0D">
          <v:shapetype id="_x0000_t202" coordsize="21600,21600" o:spt="202" path="m0,0l0,21600,21600,21600,21600,0xe">
            <v:stroke joinstyle="miter"/>
            <v:path gradientshapeok="t" o:connecttype="rect"/>
          </v:shapetype>
          <v:shape id="_x0000_s1026" type="#_x0000_t202" style="position:absolute;left:0;text-align:left;margin-left:143.1pt;margin-top:36pt;width:3in;height:28.8pt;z-index:251658240;mso-wrap-distance-left:0;mso-wrap-distance-top:0;mso-wrap-distance-right:0;mso-wrap-distance-bottom:0;mso-position-horizontal:absolute;mso-position-vertical:absolute" filled="f">
            <v:textbox>
              <w:txbxContent>
                <w:p w14:paraId="5BDE7CC8" w14:textId="77777777" w:rsidR="00227A68" w:rsidRDefault="007B27F5">
                  <w:pPr>
                    <w:pStyle w:val="Heading7"/>
                  </w:pPr>
                  <w:proofErr w:type="spellStart"/>
                  <w:r>
                    <w:rPr>
                      <w:rFonts w:ascii="Formal436 BT" w:hAnsi="Formal436 BT"/>
                      <w:b/>
                      <w:sz w:val="22"/>
                    </w:rPr>
                    <w:t>Tyngsborough</w:t>
                  </w:r>
                  <w:proofErr w:type="spellEnd"/>
                  <w:r>
                    <w:rPr>
                      <w:rFonts w:ascii="Formal436 BT" w:hAnsi="Formal436 BT"/>
                      <w:b/>
                      <w:sz w:val="22"/>
                    </w:rPr>
                    <w:t xml:space="preserve"> Parks &amp; Recreation</w:t>
                  </w:r>
                </w:p>
              </w:txbxContent>
            </v:textbox>
          </v:shape>
        </w:pict>
      </w:r>
      <w:r w:rsidR="007B27F5">
        <w:rPr>
          <w:noProof/>
        </w:rPr>
        <w:drawing>
          <wp:anchor distT="0" distB="0" distL="0" distR="0" simplePos="0" relativeHeight="251657216" behindDoc="0" locked="0" layoutInCell="1" allowOverlap="1" wp14:anchorId="5AF0369D" wp14:editId="4C6C0039">
            <wp:simplePos x="0" y="0"/>
            <wp:positionH relativeFrom="column">
              <wp:posOffset>2000250</wp:posOffset>
            </wp:positionH>
            <wp:positionV relativeFrom="paragraph">
              <wp:posOffset>-274320</wp:posOffset>
            </wp:positionV>
            <wp:extent cx="2477770" cy="996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bwMode="auto">
                    <a:xfrm>
                      <a:off x="0" y="0"/>
                      <a:ext cx="2477770" cy="996950"/>
                    </a:xfrm>
                    <a:prstGeom prst="rect">
                      <a:avLst/>
                    </a:prstGeom>
                    <a:noFill/>
                  </pic:spPr>
                </pic:pic>
              </a:graphicData>
            </a:graphic>
          </wp:anchor>
        </w:drawing>
      </w:r>
    </w:p>
    <w:p w14:paraId="078F5FF6" w14:textId="77777777" w:rsidR="00227A68" w:rsidRDefault="007B27F5">
      <w:pPr>
        <w:pStyle w:val="Heading1"/>
        <w:jc w:val="center"/>
      </w:pPr>
      <w:r>
        <w:rPr>
          <w:sz w:val="36"/>
        </w:rPr>
        <w:t>T</w:t>
      </w:r>
      <w:r>
        <w:t xml:space="preserve">YNGSBOROUGH </w:t>
      </w:r>
      <w:r>
        <w:rPr>
          <w:sz w:val="36"/>
        </w:rPr>
        <w:t>P</w:t>
      </w:r>
      <w:r>
        <w:t>ARKS</w:t>
      </w:r>
      <w:r>
        <w:rPr>
          <w:sz w:val="36"/>
        </w:rPr>
        <w:t xml:space="preserve"> &amp; R</w:t>
      </w:r>
      <w:r>
        <w:t xml:space="preserve">ECREATION </w:t>
      </w:r>
      <w:r>
        <w:rPr>
          <w:sz w:val="36"/>
        </w:rPr>
        <w:t>D</w:t>
      </w:r>
      <w:r>
        <w:t>EPARTMENT</w:t>
      </w:r>
    </w:p>
    <w:p w14:paraId="22610BE7" w14:textId="77777777" w:rsidR="00227A68" w:rsidRDefault="007B27F5">
      <w:pPr>
        <w:pStyle w:val="Heading1"/>
        <w:jc w:val="center"/>
      </w:pPr>
      <w:r>
        <w:t>Registration Form and Policies</w:t>
      </w:r>
    </w:p>
    <w:p w14:paraId="001264DA" w14:textId="77777777" w:rsidR="00227A68" w:rsidRDefault="007B27F5">
      <w:pPr>
        <w:spacing w:before="120"/>
      </w:pPr>
      <w:r>
        <w:rPr>
          <w:b/>
        </w:rPr>
        <w:t>-</w:t>
      </w:r>
      <w:r>
        <w:t>Please sign up early, as space may be limited. All programs are on a “</w:t>
      </w:r>
      <w:r>
        <w:rPr>
          <w:b/>
        </w:rPr>
        <w:t>first-come-first-serve</w:t>
      </w:r>
      <w:r>
        <w:t xml:space="preserve">” basis via mail-in registration                     from this brochure. Classes cannot be attended until fee is paid. The Department reserves the right to cancel classes. </w:t>
      </w:r>
    </w:p>
    <w:p w14:paraId="5CB3C10E" w14:textId="77777777" w:rsidR="00227A68" w:rsidRDefault="007B27F5">
      <w:pPr>
        <w:spacing w:before="120"/>
      </w:pPr>
      <w:r>
        <w:t>-</w:t>
      </w:r>
      <w:r>
        <w:rPr>
          <w:b/>
        </w:rPr>
        <w:t xml:space="preserve">Registration </w:t>
      </w:r>
      <w:r>
        <w:t xml:space="preserve">may be limited due to space or staff-to-participant ratio. Late registration may be accepted subject to availability.  A registration form must be filled out for each program.  </w:t>
      </w:r>
    </w:p>
    <w:p w14:paraId="77022953" w14:textId="77777777" w:rsidR="00227A68" w:rsidRDefault="007B27F5">
      <w:pPr>
        <w:spacing w:before="120"/>
      </w:pPr>
      <w:r>
        <w:t>-Please make checks payable to:</w:t>
      </w:r>
      <w:r>
        <w:rPr>
          <w:b/>
        </w:rPr>
        <w:t xml:space="preserve"> Town of </w:t>
      </w:r>
      <w:proofErr w:type="spellStart"/>
      <w:r>
        <w:rPr>
          <w:b/>
        </w:rPr>
        <w:t>Tyngsborough</w:t>
      </w:r>
      <w:proofErr w:type="spellEnd"/>
      <w:r>
        <w:rPr>
          <w:b/>
        </w:rPr>
        <w:t>.</w:t>
      </w:r>
      <w:r>
        <w:t xml:space="preserve"> There is a </w:t>
      </w:r>
      <w:r>
        <w:rPr>
          <w:b/>
        </w:rPr>
        <w:t>$25.00 service fee</w:t>
      </w:r>
      <w:r>
        <w:t xml:space="preserve"> for returned checks.</w:t>
      </w:r>
    </w:p>
    <w:p w14:paraId="28F84A91" w14:textId="77777777" w:rsidR="00227A68" w:rsidRDefault="007B27F5">
      <w:pPr>
        <w:spacing w:before="120"/>
      </w:pPr>
      <w:r>
        <w:t>-</w:t>
      </w:r>
      <w:r>
        <w:rPr>
          <w:b/>
        </w:rPr>
        <w:t>Refund Policy</w:t>
      </w:r>
      <w:r>
        <w:t xml:space="preserve"> – Refunds will be allowed up to 2 weeks before the start of a program with a </w:t>
      </w:r>
      <w:r>
        <w:rPr>
          <w:b/>
        </w:rPr>
        <w:t>$25 cancellation fee</w:t>
      </w:r>
      <w:r>
        <w:t>.  If the program cost is less than $25 the cancellation charge will only be the program cost.  There are no refunds inside of this deadline.  Late fees are non-refundable.  Refunds may take up to 60 days.</w:t>
      </w:r>
    </w:p>
    <w:p w14:paraId="5851686D" w14:textId="77777777" w:rsidR="00227A68" w:rsidRDefault="007B27F5">
      <w:pPr>
        <w:spacing w:before="120"/>
      </w:pPr>
      <w:r>
        <w:t>-Mail to:</w:t>
      </w:r>
      <w:r>
        <w:tab/>
      </w:r>
      <w:proofErr w:type="spellStart"/>
      <w:r>
        <w:t>Tyngsborough</w:t>
      </w:r>
      <w:proofErr w:type="spellEnd"/>
      <w:r>
        <w:t xml:space="preserve"> Recreation and Parks Department</w:t>
      </w:r>
      <w:r>
        <w:rPr>
          <w:b/>
        </w:rPr>
        <w:t xml:space="preserve">, Attention Alison Paige, </w:t>
      </w:r>
      <w:r>
        <w:t xml:space="preserve">25 </w:t>
      </w:r>
      <w:proofErr w:type="spellStart"/>
      <w:r>
        <w:t>Bryants</w:t>
      </w:r>
      <w:proofErr w:type="spellEnd"/>
      <w:r>
        <w:t xml:space="preserve"> Lane, </w:t>
      </w:r>
      <w:proofErr w:type="spellStart"/>
      <w:r>
        <w:t>Tyngsborough</w:t>
      </w:r>
      <w:proofErr w:type="spellEnd"/>
      <w:r>
        <w:t>, MA 01879</w:t>
      </w:r>
    </w:p>
    <w:p w14:paraId="46200FF0" w14:textId="77777777" w:rsidR="00227A68" w:rsidRDefault="007B27F5">
      <w:pPr>
        <w:spacing w:before="120"/>
      </w:pPr>
      <w:r>
        <w:t xml:space="preserve">-Non-resident registrations are accepted in some programs, space permitting at an additional rate of </w:t>
      </w:r>
      <w:r>
        <w:rPr>
          <w:b/>
        </w:rPr>
        <w:t>$10.00/program</w:t>
      </w:r>
      <w:r>
        <w:t>.</w:t>
      </w:r>
    </w:p>
    <w:p w14:paraId="57104B12" w14:textId="77777777" w:rsidR="00227A68" w:rsidRDefault="007B27F5">
      <w:pPr>
        <w:spacing w:before="120"/>
      </w:pPr>
      <w:r>
        <w:t xml:space="preserve">-Confirmation of your program will NOT be made. You will be notified only if you are not in a class due either to full enrollment or a course cancellation. Otherwise, please plan to attend your class at the first meeting. </w:t>
      </w:r>
      <w:r>
        <w:rPr>
          <w:b/>
        </w:rPr>
        <w:t>Advanced registration is required for all programs</w:t>
      </w:r>
      <w:r>
        <w:t>.</w:t>
      </w:r>
    </w:p>
    <w:p w14:paraId="271CC60F" w14:textId="77777777" w:rsidR="00227A68" w:rsidRDefault="007B27F5">
      <w:r>
        <w:rPr>
          <w:b/>
        </w:rPr>
        <w:t xml:space="preserve">Scholarship Requests - </w:t>
      </w:r>
      <w:r>
        <w:t xml:space="preserve">The TPRC will consider requests for program scholarships within the financial constraints imposed by the committee and the program’s availability.  Normal requests would be limited to one to two programs per season per person and must be submitted within the normal registration period for the program being requested.  All requests should be submitted directly to Basketball Chairperson.  </w:t>
      </w:r>
    </w:p>
    <w:p w14:paraId="15E70318" w14:textId="77777777" w:rsidR="00227A68" w:rsidRDefault="00227A68"/>
    <w:p w14:paraId="5A6E7ACC" w14:textId="77777777" w:rsidR="00227A68" w:rsidRDefault="007B27F5">
      <w:pPr>
        <w:ind w:right="450" w:firstLine="720"/>
      </w:pPr>
      <w:r>
        <w:t>Participant Name: (Last)_______________________________</w:t>
      </w:r>
      <w:proofErr w:type="gramStart"/>
      <w:r>
        <w:t>_  (</w:t>
      </w:r>
      <w:proofErr w:type="gramEnd"/>
      <w:r>
        <w:t>First)_____________________________</w:t>
      </w:r>
    </w:p>
    <w:p w14:paraId="5B69BE19" w14:textId="77777777" w:rsidR="00227A68" w:rsidRDefault="00227A68">
      <w:pPr>
        <w:ind w:right="450"/>
      </w:pPr>
    </w:p>
    <w:p w14:paraId="02AEA4B2" w14:textId="77777777" w:rsidR="00227A68" w:rsidRDefault="007B27F5">
      <w:pPr>
        <w:ind w:right="450" w:firstLine="720"/>
      </w:pPr>
      <w:proofErr w:type="gramStart"/>
      <w:r>
        <w:t>Address:_</w:t>
      </w:r>
      <w:proofErr w:type="gramEnd"/>
      <w:r>
        <w:t>____________________________________Town/City/Zip:______________________________</w:t>
      </w:r>
    </w:p>
    <w:p w14:paraId="00F0EB74" w14:textId="77777777" w:rsidR="00227A68" w:rsidRDefault="00227A68">
      <w:pPr>
        <w:ind w:right="450"/>
      </w:pPr>
    </w:p>
    <w:p w14:paraId="358569C1" w14:textId="77777777" w:rsidR="00227A68" w:rsidRDefault="007B27F5">
      <w:pPr>
        <w:ind w:right="450" w:firstLine="720"/>
      </w:pPr>
      <w:r>
        <w:t>D.O.B./Age______________</w:t>
      </w:r>
      <w:proofErr w:type="gramStart"/>
      <w:r>
        <w:t>_  Grade</w:t>
      </w:r>
      <w:proofErr w:type="gramEnd"/>
      <w:r>
        <w:t>:_____  School: _____________________________   M____  F  ____</w:t>
      </w:r>
    </w:p>
    <w:p w14:paraId="5A36ECD2" w14:textId="77777777" w:rsidR="00227A68" w:rsidRDefault="00227A68">
      <w:pPr>
        <w:ind w:right="450"/>
      </w:pPr>
    </w:p>
    <w:p w14:paraId="0828079D" w14:textId="77777777" w:rsidR="00227A68" w:rsidRDefault="007B27F5">
      <w:pPr>
        <w:ind w:right="450" w:firstLine="720"/>
      </w:pPr>
      <w:r>
        <w:t xml:space="preserve">Parent/Guardian </w:t>
      </w:r>
      <w:proofErr w:type="gramStart"/>
      <w:r>
        <w:t>Name:_</w:t>
      </w:r>
      <w:proofErr w:type="gramEnd"/>
      <w:r>
        <w:t>___________________________________________________________________</w:t>
      </w:r>
    </w:p>
    <w:p w14:paraId="02B8C4EA" w14:textId="77777777" w:rsidR="00227A68" w:rsidRDefault="00227A68">
      <w:pPr>
        <w:ind w:right="450" w:firstLine="720"/>
      </w:pPr>
    </w:p>
    <w:p w14:paraId="0567054D" w14:textId="77777777" w:rsidR="00227A68" w:rsidRDefault="007B27F5">
      <w:pPr>
        <w:ind w:right="450" w:firstLine="720"/>
      </w:pPr>
      <w:r>
        <w:t xml:space="preserve">EMAIL </w:t>
      </w:r>
      <w:proofErr w:type="gramStart"/>
      <w:r>
        <w:t>Address:_</w:t>
      </w:r>
      <w:proofErr w:type="gramEnd"/>
      <w:r>
        <w:t>___________________________________________</w:t>
      </w:r>
    </w:p>
    <w:p w14:paraId="5C43089B" w14:textId="77777777" w:rsidR="00227A68" w:rsidRDefault="00227A68">
      <w:pPr>
        <w:ind w:right="450"/>
      </w:pPr>
    </w:p>
    <w:p w14:paraId="12AE0489" w14:textId="77777777" w:rsidR="00227A68" w:rsidRDefault="007B27F5">
      <w:pPr>
        <w:ind w:right="450" w:firstLine="720"/>
      </w:pPr>
      <w:r>
        <w:t xml:space="preserve">Home </w:t>
      </w:r>
      <w:proofErr w:type="gramStart"/>
      <w:r>
        <w:t>Phone:_</w:t>
      </w:r>
      <w:proofErr w:type="gramEnd"/>
      <w:r>
        <w:t>_____________________________  Work Phone:__________________________________</w:t>
      </w:r>
    </w:p>
    <w:p w14:paraId="38F0A4FB" w14:textId="77777777" w:rsidR="00227A68" w:rsidRDefault="00227A68">
      <w:pPr>
        <w:ind w:right="450"/>
      </w:pPr>
    </w:p>
    <w:p w14:paraId="02F60748" w14:textId="77777777" w:rsidR="00227A68" w:rsidRDefault="007B27F5">
      <w:pPr>
        <w:ind w:right="450" w:firstLine="720"/>
      </w:pPr>
      <w:r>
        <w:t xml:space="preserve">Emergency Contact Name &amp; </w:t>
      </w:r>
      <w:proofErr w:type="gramStart"/>
      <w:r>
        <w:t>Phone:_</w:t>
      </w:r>
      <w:proofErr w:type="gramEnd"/>
      <w:r>
        <w:t>__________________________________________________________</w:t>
      </w:r>
    </w:p>
    <w:p w14:paraId="3381FD52" w14:textId="77777777" w:rsidR="00227A68" w:rsidRDefault="007B27F5">
      <w:r>
        <w:t xml:space="preserve">              TITLE:   Basketball                                                  </w:t>
      </w:r>
      <w:proofErr w:type="gramStart"/>
      <w:r>
        <w:t xml:space="preserve">   (</w:t>
      </w:r>
      <w:proofErr w:type="gramEnd"/>
      <w:r>
        <w:t xml:space="preserve">    ) Check if Interested in Travel Team Tryouts </w:t>
      </w:r>
    </w:p>
    <w:p w14:paraId="1CDFF40E" w14:textId="77777777" w:rsidR="00227A68" w:rsidRDefault="007B27F5">
      <w:r>
        <w:lastRenderedPageBreak/>
        <w:t xml:space="preserve">              </w:t>
      </w:r>
    </w:p>
    <w:p w14:paraId="56A28F95" w14:textId="77777777" w:rsidR="00227A68" w:rsidRDefault="00227A68"/>
    <w:p w14:paraId="356B2072" w14:textId="77777777" w:rsidR="00227A68" w:rsidRDefault="007B27F5">
      <w:pPr>
        <w:spacing w:after="0"/>
        <w:contextualSpacing/>
      </w:pPr>
      <w:r>
        <w:rPr>
          <w:rFonts w:ascii="Times" w:hAnsi="Times"/>
        </w:rPr>
        <w:t>Fees:</w:t>
      </w:r>
    </w:p>
    <w:p w14:paraId="69C87CAB" w14:textId="77777777" w:rsidR="00227A68" w:rsidRDefault="007B27F5">
      <w:pPr>
        <w:spacing w:after="0"/>
        <w:contextualSpacing/>
      </w:pPr>
      <w:r>
        <w:rPr>
          <w:rFonts w:ascii="Times" w:hAnsi="Times"/>
        </w:rPr>
        <w:t>In-Town Recreational Division</w:t>
      </w:r>
    </w:p>
    <w:p w14:paraId="4B63A25C" w14:textId="77777777" w:rsidR="00227A68" w:rsidRDefault="007B27F5">
      <w:pPr>
        <w:spacing w:after="0"/>
        <w:contextualSpacing/>
        <w:rPr>
          <w:rFonts w:ascii="Times" w:hAnsi="Times"/>
        </w:rPr>
      </w:pPr>
      <w:r>
        <w:rPr>
          <w:rFonts w:ascii="Times" w:hAnsi="Times"/>
        </w:rPr>
        <w:t>Preschool and Kindergartner program: $5.00 through November 18, 2017</w:t>
      </w:r>
    </w:p>
    <w:p w14:paraId="48586F06" w14:textId="77777777" w:rsidR="00227A68" w:rsidRDefault="007B27F5">
      <w:pPr>
        <w:spacing w:after="0"/>
        <w:contextualSpacing/>
        <w:rPr>
          <w:rFonts w:ascii="Times" w:hAnsi="Times"/>
        </w:rPr>
      </w:pPr>
      <w:r>
        <w:rPr>
          <w:rFonts w:ascii="Times" w:hAnsi="Times"/>
        </w:rPr>
        <w:t>Grades 1-2 Instructional Early Registration $40 through October 6, 2017, and $65 through October 20, 2017</w:t>
      </w:r>
    </w:p>
    <w:p w14:paraId="03A81D96" w14:textId="77777777" w:rsidR="00227A68" w:rsidRDefault="007B27F5">
      <w:pPr>
        <w:spacing w:after="0"/>
        <w:contextualSpacing/>
        <w:rPr>
          <w:rFonts w:ascii="Times" w:hAnsi="Times"/>
        </w:rPr>
      </w:pPr>
      <w:r>
        <w:rPr>
          <w:rFonts w:ascii="Times" w:hAnsi="Times"/>
        </w:rPr>
        <w:t>Grades 3-</w:t>
      </w:r>
      <w:proofErr w:type="gramStart"/>
      <w:r>
        <w:rPr>
          <w:rFonts w:ascii="Times" w:hAnsi="Times"/>
        </w:rPr>
        <w:t>8  $</w:t>
      </w:r>
      <w:proofErr w:type="gramEnd"/>
      <w:r>
        <w:rPr>
          <w:rFonts w:ascii="Times" w:hAnsi="Times"/>
        </w:rPr>
        <w:t>90 through October 6, 2017, and  $115 through October 20, 2017</w:t>
      </w:r>
    </w:p>
    <w:p w14:paraId="6383C640" w14:textId="77777777" w:rsidR="00227A68" w:rsidRDefault="007B27F5">
      <w:pPr>
        <w:spacing w:after="0"/>
        <w:contextualSpacing/>
        <w:rPr>
          <w:rFonts w:ascii="Times" w:hAnsi="Times"/>
        </w:rPr>
      </w:pPr>
      <w:r>
        <w:rPr>
          <w:rFonts w:ascii="Times" w:hAnsi="Times"/>
        </w:rPr>
        <w:t>Family Cap $250 (Excludes the Travel Fee-see below)</w:t>
      </w:r>
    </w:p>
    <w:p w14:paraId="51597F62" w14:textId="77777777" w:rsidR="00227A68" w:rsidRDefault="007B27F5">
      <w:pPr>
        <w:spacing w:after="0"/>
        <w:contextualSpacing/>
      </w:pPr>
      <w:r>
        <w:rPr>
          <w:rFonts w:ascii="Times" w:hAnsi="Times"/>
        </w:rPr>
        <w:t> </w:t>
      </w:r>
    </w:p>
    <w:p w14:paraId="7178AF49" w14:textId="77777777" w:rsidR="00227A68" w:rsidRDefault="007B27F5">
      <w:pPr>
        <w:spacing w:after="0"/>
        <w:contextualSpacing/>
        <w:rPr>
          <w:rFonts w:ascii="Times" w:hAnsi="Times"/>
        </w:rPr>
      </w:pPr>
      <w:r>
        <w:rPr>
          <w:rFonts w:ascii="Times" w:hAnsi="Times"/>
        </w:rPr>
        <w:t xml:space="preserve">Competitive Travel Teams </w:t>
      </w:r>
    </w:p>
    <w:p w14:paraId="3DE977CF" w14:textId="77777777" w:rsidR="00227A68" w:rsidRDefault="007B27F5">
      <w:pPr>
        <w:spacing w:after="0"/>
        <w:contextualSpacing/>
      </w:pPr>
      <w:r>
        <w:rPr>
          <w:rFonts w:ascii="Times" w:hAnsi="Times"/>
        </w:rPr>
        <w:t>Boys Grades 4-8 $250 plus cost of uniforms and tournaments</w:t>
      </w:r>
    </w:p>
    <w:p w14:paraId="40A61671" w14:textId="77777777" w:rsidR="00227A68" w:rsidRDefault="007B27F5">
      <w:pPr>
        <w:spacing w:after="0"/>
        <w:contextualSpacing/>
        <w:rPr>
          <w:rFonts w:ascii="Times" w:hAnsi="Times"/>
        </w:rPr>
      </w:pPr>
      <w:r>
        <w:rPr>
          <w:rFonts w:ascii="Times" w:hAnsi="Times"/>
        </w:rPr>
        <w:t>Girls Grades 4-8 $250 plus cost of uniforms and tournaments</w:t>
      </w:r>
    </w:p>
    <w:p w14:paraId="3EB7C983" w14:textId="77777777" w:rsidR="00227A68" w:rsidRDefault="00227A68"/>
    <w:p w14:paraId="2BBA85FA" w14:textId="77777777" w:rsidR="007B27F5" w:rsidRDefault="007B27F5">
      <w:r>
        <w:t xml:space="preserve">* Travel registration deadline is September 15, 2017 (need to sign up but withhold payment until team is </w:t>
      </w:r>
      <w:r w:rsidR="00CD2A14">
        <w:t>selected</w:t>
      </w:r>
      <w:bookmarkStart w:id="0" w:name="_GoBack"/>
      <w:bookmarkEnd w:id="0"/>
      <w:r>
        <w:t xml:space="preserve">.  See website for details on signing up and payment at </w:t>
      </w:r>
      <w:hyperlink r:id="rId6" w:history="1">
        <w:r w:rsidRPr="00E706FC">
          <w:rPr>
            <w:rStyle w:val="Hyperlink"/>
          </w:rPr>
          <w:t>http://tyngsboroughrec.homestead.com/Basketball.html</w:t>
        </w:r>
      </w:hyperlink>
      <w:r>
        <w:t>.  The deadline for other programs are listed about.</w:t>
      </w:r>
    </w:p>
    <w:p w14:paraId="2DB28410" w14:textId="77777777" w:rsidR="00227A68" w:rsidRDefault="007B27F5">
      <w:r>
        <w:t xml:space="preserve">The entire travel fee must be paid prior to the first practice. There is a Family Cap of $250 for the Recreational program fee only. For travel program participants, the second family member cost is $175 and $125 for additional family members. </w:t>
      </w:r>
    </w:p>
    <w:p w14:paraId="34813527" w14:textId="77777777" w:rsidR="00227A68" w:rsidRDefault="00227A68">
      <w:pPr>
        <w:spacing w:after="0"/>
        <w:contextualSpacing/>
        <w:rPr>
          <w:rFonts w:ascii="Times" w:hAnsi="Times"/>
        </w:rPr>
      </w:pPr>
    </w:p>
    <w:p w14:paraId="5BE0DCC0" w14:textId="77777777" w:rsidR="00227A68" w:rsidRDefault="00227A68">
      <w:pPr>
        <w:spacing w:after="0"/>
        <w:contextualSpacing/>
        <w:rPr>
          <w:rFonts w:ascii="Times" w:hAnsi="Times"/>
        </w:rPr>
      </w:pPr>
    </w:p>
    <w:p w14:paraId="5C81ABCF" w14:textId="77777777" w:rsidR="00227A68" w:rsidRDefault="007B27F5">
      <w:pPr>
        <w:numPr>
          <w:ilvl w:val="0"/>
          <w:numId w:val="3"/>
        </w:numPr>
      </w:pPr>
      <w:r>
        <w:t xml:space="preserve">Does the participant have any medical conditions or special needs that we should be aware of? (medication, allergies, </w:t>
      </w:r>
      <w:proofErr w:type="spellStart"/>
      <w:r>
        <w:t>etc</w:t>
      </w:r>
      <w:proofErr w:type="spellEnd"/>
      <w:r>
        <w:t>…)</w:t>
      </w:r>
    </w:p>
    <w:p w14:paraId="75A8F9EA" w14:textId="77777777" w:rsidR="00227A68" w:rsidRDefault="007B27F5">
      <w:pPr>
        <w:pStyle w:val="BodyTextIndent"/>
      </w:pPr>
      <w:r>
        <w:t>YES__</w:t>
      </w:r>
      <w:proofErr w:type="gramStart"/>
      <w:r>
        <w:t>_  NO</w:t>
      </w:r>
      <w:proofErr w:type="gramEnd"/>
      <w:r>
        <w:t>___  If yes please explain:_____________________________________________________________</w:t>
      </w:r>
    </w:p>
    <w:p w14:paraId="6E887E6A" w14:textId="77777777" w:rsidR="00227A68" w:rsidRDefault="007B27F5">
      <w:pPr>
        <w:numPr>
          <w:ilvl w:val="0"/>
          <w:numId w:val="3"/>
        </w:numPr>
      </w:pPr>
      <w:r>
        <w:t xml:space="preserve">     We will be </w:t>
      </w:r>
      <w:r>
        <w:rPr>
          <w:b/>
        </w:rPr>
        <w:t>photographing</w:t>
      </w:r>
      <w:r>
        <w:t xml:space="preserve"> our programs.  If you do </w:t>
      </w:r>
      <w:r>
        <w:rPr>
          <w:b/>
        </w:rPr>
        <w:t>not</w:t>
      </w:r>
      <w:r>
        <w:t xml:space="preserve"> want to be photographed indicate by placing an X mark in box and sign below.</w:t>
      </w:r>
    </w:p>
    <w:p w14:paraId="0566A4D1" w14:textId="77777777" w:rsidR="00227A68" w:rsidRDefault="007B27F5">
      <w:r>
        <w:t xml:space="preserve">         Signature     _______________________________________________________________________________</w:t>
      </w:r>
    </w:p>
    <w:p w14:paraId="4DCDA697" w14:textId="77777777" w:rsidR="00227A68" w:rsidRDefault="00227A68"/>
    <w:p w14:paraId="657CBF54" w14:textId="77777777" w:rsidR="00227A68" w:rsidRDefault="007B27F5">
      <w:pPr>
        <w:spacing w:before="120"/>
      </w:pPr>
      <w:proofErr w:type="spellStart"/>
      <w:r>
        <w:t>Tyngsborough</w:t>
      </w:r>
      <w:proofErr w:type="spellEnd"/>
      <w:r>
        <w:t xml:space="preserve"> Recreation and Parks Department</w:t>
      </w:r>
      <w:r>
        <w:rPr>
          <w:b/>
        </w:rPr>
        <w:t xml:space="preserve">, Attention Alison Paige, </w:t>
      </w:r>
      <w:r>
        <w:t xml:space="preserve">25 </w:t>
      </w:r>
      <w:proofErr w:type="spellStart"/>
      <w:r>
        <w:t>Bryants</w:t>
      </w:r>
      <w:proofErr w:type="spellEnd"/>
      <w:r>
        <w:t xml:space="preserve"> Lane, </w:t>
      </w:r>
      <w:proofErr w:type="spellStart"/>
      <w:r>
        <w:t>Tyngsborough</w:t>
      </w:r>
      <w:proofErr w:type="spellEnd"/>
      <w:r>
        <w:t>, MA 01879 978-649-2300 Ext 150</w:t>
      </w:r>
    </w:p>
    <w:p w14:paraId="7DC4D680" w14:textId="77777777" w:rsidR="00227A68" w:rsidRDefault="007B27F5">
      <w:r>
        <w:t>_________________________________________________________________________________________________</w:t>
      </w:r>
    </w:p>
    <w:p w14:paraId="0365D64E" w14:textId="77777777" w:rsidR="00227A68" w:rsidRDefault="00227A68"/>
    <w:p w14:paraId="74DB0DBA" w14:textId="77777777" w:rsidR="00227A68" w:rsidRDefault="007B27F5">
      <w:r>
        <w:t xml:space="preserve">Date </w:t>
      </w:r>
      <w:proofErr w:type="gramStart"/>
      <w:r>
        <w:t>received:_</w:t>
      </w:r>
      <w:proofErr w:type="gramEnd"/>
      <w:r>
        <w:t>_______________     Amount received:________________   Cash______  or  Check (#)_______</w:t>
      </w:r>
    </w:p>
    <w:p w14:paraId="12AA9CE6" w14:textId="77777777" w:rsidR="00227A68" w:rsidRDefault="00227A68"/>
    <w:p w14:paraId="3651CEA4" w14:textId="77777777" w:rsidR="00227A68" w:rsidRDefault="007B27F5">
      <w:r>
        <w:br w:type="page"/>
      </w:r>
    </w:p>
    <w:p w14:paraId="7B712E0F" w14:textId="77777777" w:rsidR="00227A68" w:rsidRDefault="007B27F5">
      <w:pPr>
        <w:pStyle w:val="Title"/>
      </w:pPr>
      <w:r>
        <w:lastRenderedPageBreak/>
        <w:t>TOWN OF TYNGSBOROUGH</w:t>
      </w:r>
    </w:p>
    <w:p w14:paraId="4000F667" w14:textId="77777777" w:rsidR="00227A68" w:rsidRDefault="007B27F5">
      <w:pPr>
        <w:jc w:val="center"/>
      </w:pPr>
      <w:r>
        <w:rPr>
          <w:b/>
        </w:rPr>
        <w:t>PARKS AND RECREATION CONSENT AND RELEASE FORM</w:t>
      </w:r>
    </w:p>
    <w:p w14:paraId="7FF9981E" w14:textId="77777777" w:rsidR="00227A68" w:rsidRDefault="00227A68"/>
    <w:p w14:paraId="254DBAC6" w14:textId="77777777" w:rsidR="00227A68" w:rsidRDefault="007B27F5">
      <w:pPr>
        <w:spacing w:line="360" w:lineRule="auto"/>
        <w:ind w:firstLine="720"/>
      </w:pPr>
      <w:r>
        <w:t xml:space="preserve">I/We, the undersigned ____________________________________________________ </w:t>
      </w:r>
    </w:p>
    <w:p w14:paraId="32030BC8" w14:textId="77777777" w:rsidR="00227A68" w:rsidRDefault="007B27F5">
      <w:pPr>
        <w:spacing w:line="360" w:lineRule="auto"/>
        <w:ind w:left="1440" w:firstLine="720"/>
      </w:pPr>
      <w:r>
        <w:rPr>
          <w:sz w:val="14"/>
        </w:rPr>
        <w:t>(Name(s) of parent(s) or guardian(s). Insert legal relationship to student, e.g., “parent(s)”</w:t>
      </w:r>
      <w:proofErr w:type="gramStart"/>
      <w:r>
        <w:rPr>
          <w:sz w:val="14"/>
        </w:rPr>
        <w:t>, ”</w:t>
      </w:r>
      <w:proofErr w:type="gramEnd"/>
      <w:r>
        <w:rPr>
          <w:sz w:val="14"/>
        </w:rPr>
        <w:t xml:space="preserve"> guardian(s)”)</w:t>
      </w:r>
      <w:r>
        <w:t xml:space="preserve"> </w:t>
      </w:r>
    </w:p>
    <w:p w14:paraId="39E7C6EE" w14:textId="77777777" w:rsidR="00227A68" w:rsidRDefault="007B27F5">
      <w:pPr>
        <w:spacing w:line="360" w:lineRule="auto"/>
      </w:pPr>
      <w:r>
        <w:t xml:space="preserve">of ____________________________________, my/our child or ward, </w:t>
      </w:r>
    </w:p>
    <w:p w14:paraId="0BC7790C" w14:textId="77777777" w:rsidR="00227A68" w:rsidRDefault="007B27F5">
      <w:pPr>
        <w:spacing w:line="360" w:lineRule="auto"/>
      </w:pPr>
      <w:r>
        <w:rPr>
          <w:sz w:val="14"/>
        </w:rPr>
        <w:t xml:space="preserve">     </w:t>
      </w:r>
      <w:r>
        <w:rPr>
          <w:sz w:val="14"/>
        </w:rPr>
        <w:tab/>
        <w:t>(Name of Student)</w:t>
      </w:r>
    </w:p>
    <w:p w14:paraId="7E7B7A00" w14:textId="77777777" w:rsidR="00227A68" w:rsidRDefault="007B27F5">
      <w:pPr>
        <w:spacing w:line="360" w:lineRule="auto"/>
      </w:pPr>
      <w:r>
        <w:t xml:space="preserve">a minor, do hereby consent to my/our child’s or ward’s (the “child” or the “child’s”) participation in voluntary athletic, recreation or extra-curricular programs (the “Programs”) of the Town of </w:t>
      </w:r>
      <w:proofErr w:type="spellStart"/>
      <w:r>
        <w:t>Tyngsborough</w:t>
      </w:r>
      <w:proofErr w:type="spellEnd"/>
      <w:r>
        <w:t>.</w:t>
      </w:r>
    </w:p>
    <w:p w14:paraId="62045E7D" w14:textId="77777777" w:rsidR="00227A68" w:rsidRDefault="007B27F5">
      <w:pPr>
        <w:spacing w:line="360" w:lineRule="auto"/>
        <w:ind w:firstLine="720"/>
      </w:pPr>
      <w:r>
        <w:t>I/We represent and warrant that I/we am or are the parent(s) or guardian(s) of the child with authority to so consent and to sign this Consent and Release Form (the “Form”).</w:t>
      </w:r>
    </w:p>
    <w:p w14:paraId="5CA9D16D" w14:textId="77777777" w:rsidR="00227A68" w:rsidRDefault="007B27F5">
      <w:pPr>
        <w:spacing w:line="360" w:lineRule="auto"/>
        <w:ind w:firstLine="720"/>
      </w:pPr>
      <w:r>
        <w:t>I/We understand that participation in the Programs carries the possibility of physical injury and may involve physical activity that may be strenuous and that there are risks inherent in the Programs.</w:t>
      </w:r>
    </w:p>
    <w:p w14:paraId="79D431A3" w14:textId="77777777" w:rsidR="00227A68" w:rsidRDefault="007B27F5">
      <w:pPr>
        <w:spacing w:line="360" w:lineRule="auto"/>
        <w:ind w:firstLine="720"/>
      </w:pPr>
      <w:r>
        <w:t xml:space="preserve">I/We agree to forever release the Town of </w:t>
      </w:r>
      <w:proofErr w:type="spellStart"/>
      <w:r>
        <w:t>Tyngsborough</w:t>
      </w:r>
      <w:proofErr w:type="spellEnd"/>
      <w:r>
        <w:t xml:space="preserve"> and all their employees, agents, board members, volunteers, and any and all individuals or organizations (the “</w:t>
      </w:r>
      <w:proofErr w:type="spellStart"/>
      <w:r>
        <w:t>Releasees</w:t>
      </w:r>
      <w:proofErr w:type="spellEnd"/>
      <w:r>
        <w:t xml:space="preserve">”) assisting or participating in the Programs of the </w:t>
      </w:r>
      <w:proofErr w:type="spellStart"/>
      <w:r>
        <w:t>Releasees</w:t>
      </w:r>
      <w:proofErr w:type="spellEnd"/>
      <w:r>
        <w:t xml:space="preserve"> from any and all claims, rights of action and causes of action that may have arisen in the past, or may arise in the future, directly or indirectly, from personal injuries to the child or property damage resulting from the child’s participation in the Programs.</w:t>
      </w:r>
    </w:p>
    <w:p w14:paraId="5C8141C2" w14:textId="77777777" w:rsidR="00227A68" w:rsidRDefault="007B27F5">
      <w:pPr>
        <w:spacing w:line="360" w:lineRule="auto"/>
        <w:ind w:firstLine="720"/>
      </w:pPr>
      <w:r>
        <w:t xml:space="preserve">I/We also agree to indemnify, defend, and hold harmless the </w:t>
      </w:r>
      <w:proofErr w:type="spellStart"/>
      <w:r>
        <w:t>Releasees</w:t>
      </w:r>
      <w:proofErr w:type="spellEnd"/>
      <w:r>
        <w:t xml:space="preserve"> against </w:t>
      </w:r>
      <w:proofErr w:type="gramStart"/>
      <w:r>
        <w:t>any and all</w:t>
      </w:r>
      <w:proofErr w:type="gramEnd"/>
      <w:r>
        <w:t xml:space="preserve"> legal claims and proceedings of all description that may have been asserted or may be asserted in the future, directly or indirectly, arising from personal injuries to the child or property damage resulting from the child’s participation in the Programs.     Initial: __________</w:t>
      </w:r>
      <w:r>
        <w:tab/>
      </w:r>
      <w:r>
        <w:tab/>
        <w:t>Initial: __________</w:t>
      </w:r>
    </w:p>
    <w:p w14:paraId="65C49FF1" w14:textId="77777777" w:rsidR="00227A68" w:rsidRDefault="007B27F5">
      <w:pPr>
        <w:spacing w:line="360" w:lineRule="auto"/>
        <w:ind w:firstLine="720"/>
      </w:pPr>
      <w:r>
        <w:t xml:space="preserve">I/We understand that the child’s participation in the Programs is voluntary and that the child and I/we am or are free to choose not to participate in the Programs. By signing this Form, I/we affirm that I/we have decided to allow the child to participate in the Programs with full knowledge that the </w:t>
      </w:r>
      <w:proofErr w:type="spellStart"/>
      <w:r>
        <w:t>Releasees</w:t>
      </w:r>
      <w:proofErr w:type="spellEnd"/>
      <w:r>
        <w:t xml:space="preserve"> will not be liable to anyone for personal injuries and property damage the child or I/we may suffer </w:t>
      </w:r>
      <w:proofErr w:type="gramStart"/>
      <w:r>
        <w:t>as a result of</w:t>
      </w:r>
      <w:proofErr w:type="gramEnd"/>
      <w:r>
        <w:t xml:space="preserve"> participating in the Programs.</w:t>
      </w:r>
    </w:p>
    <w:p w14:paraId="4338D30B" w14:textId="77777777" w:rsidR="00227A68" w:rsidRDefault="007B27F5">
      <w:pPr>
        <w:spacing w:line="360" w:lineRule="auto"/>
        <w:ind w:firstLine="720"/>
      </w:pPr>
      <w:r>
        <w:t>I/We further affirm that I/we have read this Form with care and that I/we understand the contents of this Form.  I/We understand and acknowledge that this Form is a legal instrument, which may affect my/our legal or the child’s legal rights, and that I/we was or were afforded the opportunity to have this Form reviewed by legal counsel of my/our choice before my/our signing this Form.</w:t>
      </w:r>
    </w:p>
    <w:p w14:paraId="76051573" w14:textId="77777777" w:rsidR="00227A68" w:rsidRDefault="007B27F5">
      <w:pPr>
        <w:spacing w:line="360" w:lineRule="auto"/>
        <w:ind w:firstLine="720"/>
      </w:pPr>
      <w:r>
        <w:t xml:space="preserve">I/We sign this Form voluntarily and freely without duress. I/We further acknowledge that the </w:t>
      </w:r>
      <w:proofErr w:type="spellStart"/>
      <w:r>
        <w:t>Releasees</w:t>
      </w:r>
      <w:proofErr w:type="spellEnd"/>
      <w:r>
        <w:t xml:space="preserve"> have made no representation of fact or opinion to me/us, which in any manner had induced me/us to agree to sign this Form.     Initial: __________</w:t>
      </w:r>
      <w:r>
        <w:tab/>
      </w:r>
      <w:r>
        <w:tab/>
        <w:t>Initial: __________</w:t>
      </w:r>
    </w:p>
    <w:p w14:paraId="3C14CF6B" w14:textId="77777777" w:rsidR="00227A68" w:rsidRDefault="007B27F5">
      <w:pPr>
        <w:spacing w:line="360" w:lineRule="auto"/>
      </w:pPr>
      <w:r>
        <w:t>Witness to Signatures:</w:t>
      </w:r>
      <w:r>
        <w:tab/>
      </w:r>
      <w:r>
        <w:tab/>
      </w:r>
      <w:r>
        <w:tab/>
      </w:r>
      <w:r>
        <w:tab/>
        <w:t>Signed:</w:t>
      </w:r>
    </w:p>
    <w:p w14:paraId="0566126B" w14:textId="77777777" w:rsidR="00227A68" w:rsidRDefault="007B27F5">
      <w:pPr>
        <w:spacing w:line="360" w:lineRule="auto"/>
      </w:pPr>
      <w:r>
        <w:t>________________________________________</w:t>
      </w:r>
      <w:r>
        <w:tab/>
        <w:t>________________________________________</w:t>
      </w:r>
    </w:p>
    <w:p w14:paraId="37DD3E7B" w14:textId="77777777" w:rsidR="00227A68" w:rsidRDefault="007B27F5">
      <w:pPr>
        <w:spacing w:line="360" w:lineRule="auto"/>
      </w:pPr>
      <w:r>
        <w:t>Home Phone: ____________________________</w:t>
      </w:r>
      <w:r>
        <w:tab/>
        <w:t>Cell Phone: ______________________________</w:t>
      </w:r>
    </w:p>
    <w:p w14:paraId="3DB2C395" w14:textId="77777777" w:rsidR="00227A68" w:rsidRDefault="007B27F5">
      <w:pPr>
        <w:spacing w:line="360" w:lineRule="auto"/>
      </w:pPr>
      <w:r>
        <w:lastRenderedPageBreak/>
        <w:t>Emergency Name/Phone #: _____________________________________________________________</w:t>
      </w:r>
    </w:p>
    <w:p w14:paraId="0E060F3D" w14:textId="77777777" w:rsidR="00227A68" w:rsidRDefault="00227A68"/>
    <w:sectPr w:rsidR="00227A68">
      <w:pgSz w:w="12240" w:h="15840"/>
      <w:pgMar w:top="720" w:right="1080" w:bottom="288"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tc350 Bd BT">
    <w:altName w:val="Courier New"/>
    <w:charset w:val="00"/>
    <w:family w:val="decorative"/>
    <w:pitch w:val="variable"/>
    <w:sig w:usb0="00000001"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Formal436 BT">
    <w:altName w:val="Courier New"/>
    <w:charset w:val="00"/>
    <w:family w:val="script"/>
    <w:pitch w:val="variable"/>
    <w:sig w:usb0="00000007" w:usb1="00000000" w:usb2="00000000" w:usb3="00000000" w:csb0="0000001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0084555"/>
    <w:multiLevelType w:val="hybridMultilevel"/>
    <w:tmpl w:val="3E303BA4"/>
    <w:lvl w:ilvl="0" w:tplc="951AA6AE">
      <w:numFmt w:val="bullet"/>
      <w:lvlText w:val=""/>
      <w:lvlJc w:val="left"/>
      <w:pPr>
        <w:ind w:left="0" w:firstLine="0"/>
      </w:pPr>
      <w:rPr>
        <w:rFonts w:ascii="Symbol" w:hAnsi="Symbol"/>
      </w:rPr>
    </w:lvl>
    <w:lvl w:ilvl="1" w:tplc="069AB854">
      <w:numFmt w:val="bullet"/>
      <w:lvlText w:val=""/>
      <w:lvlJc w:val="left"/>
      <w:pPr>
        <w:ind w:left="1080" w:hanging="360"/>
      </w:pPr>
      <w:rPr>
        <w:rFonts w:ascii="Symbol" w:hAnsi="Symbol"/>
      </w:rPr>
    </w:lvl>
    <w:lvl w:ilvl="2" w:tplc="E6DAF62E">
      <w:numFmt w:val="bullet"/>
      <w:lvlText w:val="o"/>
      <w:lvlJc w:val="left"/>
      <w:pPr>
        <w:ind w:left="1800" w:hanging="360"/>
      </w:pPr>
      <w:rPr>
        <w:rFonts w:ascii="Courier New" w:hAnsi="Courier New"/>
      </w:rPr>
    </w:lvl>
    <w:lvl w:ilvl="3" w:tplc="0CE2947E">
      <w:numFmt w:val="bullet"/>
      <w:lvlText w:val=""/>
      <w:lvlJc w:val="left"/>
      <w:pPr>
        <w:ind w:left="2520" w:hanging="360"/>
      </w:pPr>
      <w:rPr>
        <w:rFonts w:ascii="Wingdings" w:hAnsi="Wingdings"/>
      </w:rPr>
    </w:lvl>
    <w:lvl w:ilvl="4" w:tplc="292ABCBA">
      <w:numFmt w:val="bullet"/>
      <w:lvlText w:val=""/>
      <w:lvlJc w:val="left"/>
      <w:pPr>
        <w:ind w:left="3240" w:hanging="360"/>
      </w:pPr>
      <w:rPr>
        <w:rFonts w:ascii="Wingdings" w:hAnsi="Wingdings"/>
      </w:rPr>
    </w:lvl>
    <w:lvl w:ilvl="5" w:tplc="D68670CC">
      <w:numFmt w:val="bullet"/>
      <w:lvlText w:val=""/>
      <w:lvlJc w:val="left"/>
      <w:pPr>
        <w:ind w:left="3960" w:hanging="360"/>
      </w:pPr>
      <w:rPr>
        <w:rFonts w:ascii="Symbol" w:hAnsi="Symbol"/>
      </w:rPr>
    </w:lvl>
    <w:lvl w:ilvl="6" w:tplc="E65E38E0">
      <w:numFmt w:val="bullet"/>
      <w:lvlText w:val="o"/>
      <w:lvlJc w:val="left"/>
      <w:pPr>
        <w:ind w:left="4680" w:hanging="360"/>
      </w:pPr>
      <w:rPr>
        <w:rFonts w:ascii="Courier New" w:hAnsi="Courier New"/>
      </w:rPr>
    </w:lvl>
    <w:lvl w:ilvl="7" w:tplc="4204FFB8">
      <w:numFmt w:val="bullet"/>
      <w:lvlText w:val=""/>
      <w:lvlJc w:val="left"/>
      <w:pPr>
        <w:ind w:left="5400" w:hanging="360"/>
      </w:pPr>
      <w:rPr>
        <w:rFonts w:ascii="Wingdings" w:hAnsi="Wingdings"/>
      </w:rPr>
    </w:lvl>
    <w:lvl w:ilvl="8" w:tplc="F3A6EC0E">
      <w:numFmt w:val="bullet"/>
      <w:lvlText w:val=""/>
      <w:lvlJc w:val="left"/>
      <w:pPr>
        <w:ind w:left="6120" w:hanging="360"/>
      </w:pPr>
      <w:rPr>
        <w:rFonts w:ascii="Wingdings" w:hAnsi="Wingdings"/>
      </w:rPr>
    </w:lvl>
  </w:abstractNum>
  <w:abstractNum w:abstractNumId="1">
    <w:nsid w:val="3CDA473F"/>
    <w:multiLevelType w:val="hybridMultilevel"/>
    <w:tmpl w:val="091E20CE"/>
    <w:lvl w:ilvl="0" w:tplc="EBD4C264">
      <w:start w:val="1"/>
      <w:numFmt w:val="decimal"/>
      <w:lvlText w:val="%1."/>
      <w:lvlJc w:val="left"/>
      <w:pPr>
        <w:ind w:left="720" w:hanging="360"/>
      </w:pPr>
    </w:lvl>
    <w:lvl w:ilvl="1" w:tplc="FCE6BB90">
      <w:start w:val="1"/>
      <w:numFmt w:val="decimal"/>
      <w:lvlText w:val="%2."/>
      <w:lvlJc w:val="left"/>
      <w:pPr>
        <w:ind w:left="1440" w:hanging="1080"/>
      </w:pPr>
    </w:lvl>
    <w:lvl w:ilvl="2" w:tplc="149C07C0">
      <w:start w:val="1"/>
      <w:numFmt w:val="decimal"/>
      <w:lvlText w:val="%3."/>
      <w:lvlJc w:val="left"/>
      <w:pPr>
        <w:ind w:left="2160" w:hanging="1980"/>
      </w:pPr>
    </w:lvl>
    <w:lvl w:ilvl="3" w:tplc="8B48ABFE">
      <w:start w:val="1"/>
      <w:numFmt w:val="decimal"/>
      <w:lvlText w:val="%4."/>
      <w:lvlJc w:val="left"/>
      <w:pPr>
        <w:ind w:left="2880" w:hanging="2520"/>
      </w:pPr>
    </w:lvl>
    <w:lvl w:ilvl="4" w:tplc="9C641436">
      <w:start w:val="1"/>
      <w:numFmt w:val="decimal"/>
      <w:lvlText w:val="%5."/>
      <w:lvlJc w:val="left"/>
      <w:pPr>
        <w:ind w:left="3600" w:hanging="3240"/>
      </w:pPr>
    </w:lvl>
    <w:lvl w:ilvl="5" w:tplc="B3C6469E">
      <w:start w:val="1"/>
      <w:numFmt w:val="decimal"/>
      <w:lvlText w:val="%6."/>
      <w:lvlJc w:val="left"/>
      <w:pPr>
        <w:ind w:left="4320" w:hanging="4140"/>
      </w:pPr>
    </w:lvl>
    <w:lvl w:ilvl="6" w:tplc="A942BDA8">
      <w:start w:val="1"/>
      <w:numFmt w:val="decimal"/>
      <w:lvlText w:val="%7."/>
      <w:lvlJc w:val="left"/>
      <w:pPr>
        <w:ind w:left="5040" w:hanging="4680"/>
      </w:pPr>
    </w:lvl>
    <w:lvl w:ilvl="7" w:tplc="607E4D9C">
      <w:start w:val="1"/>
      <w:numFmt w:val="decimal"/>
      <w:lvlText w:val="%8."/>
      <w:lvlJc w:val="left"/>
      <w:pPr>
        <w:ind w:left="5760" w:hanging="5400"/>
      </w:pPr>
    </w:lvl>
    <w:lvl w:ilvl="8" w:tplc="E6FA8412">
      <w:start w:val="1"/>
      <w:numFmt w:val="decimal"/>
      <w:lvlText w:val="%9."/>
      <w:lvlJc w:val="left"/>
      <w:pPr>
        <w:ind w:left="6480" w:hanging="6300"/>
      </w:pPr>
    </w:lvl>
  </w:abstractNum>
  <w:abstractNum w:abstractNumId="2">
    <w:nsid w:val="438F0B38"/>
    <w:multiLevelType w:val="hybridMultilevel"/>
    <w:tmpl w:val="460CAE08"/>
    <w:lvl w:ilvl="0" w:tplc="0DD62B16">
      <w:numFmt w:val="bullet"/>
      <w:lvlText w:val=""/>
      <w:lvlJc w:val="left"/>
      <w:pPr>
        <w:ind w:left="720" w:hanging="360"/>
      </w:pPr>
      <w:rPr>
        <w:rFonts w:ascii="Symbol" w:hAnsi="Symbol"/>
      </w:rPr>
    </w:lvl>
    <w:lvl w:ilvl="1" w:tplc="397EE848">
      <w:numFmt w:val="bullet"/>
      <w:lvlText w:val="o"/>
      <w:lvlJc w:val="left"/>
      <w:pPr>
        <w:ind w:left="1440" w:hanging="360"/>
      </w:pPr>
      <w:rPr>
        <w:rFonts w:ascii="Courier New" w:hAnsi="Courier New"/>
      </w:rPr>
    </w:lvl>
    <w:lvl w:ilvl="2" w:tplc="9BB639FC">
      <w:numFmt w:val="bullet"/>
      <w:lvlText w:val=""/>
      <w:lvlJc w:val="left"/>
      <w:pPr>
        <w:ind w:left="2160" w:hanging="360"/>
      </w:pPr>
      <w:rPr>
        <w:rFonts w:ascii="Wingdings" w:hAnsi="Wingdings"/>
      </w:rPr>
    </w:lvl>
    <w:lvl w:ilvl="3" w:tplc="08003FF4">
      <w:numFmt w:val="bullet"/>
      <w:lvlText w:val=""/>
      <w:lvlJc w:val="left"/>
      <w:pPr>
        <w:ind w:left="2880" w:hanging="360"/>
      </w:pPr>
      <w:rPr>
        <w:rFonts w:ascii="Symbol" w:hAnsi="Symbol"/>
      </w:rPr>
    </w:lvl>
    <w:lvl w:ilvl="4" w:tplc="BE4AAC30">
      <w:numFmt w:val="bullet"/>
      <w:lvlText w:val="o"/>
      <w:lvlJc w:val="left"/>
      <w:pPr>
        <w:ind w:left="3600" w:hanging="360"/>
      </w:pPr>
      <w:rPr>
        <w:rFonts w:ascii="Courier New" w:hAnsi="Courier New"/>
      </w:rPr>
    </w:lvl>
    <w:lvl w:ilvl="5" w:tplc="5F50FC46">
      <w:numFmt w:val="bullet"/>
      <w:lvlText w:val=""/>
      <w:lvlJc w:val="left"/>
      <w:pPr>
        <w:ind w:left="4320" w:hanging="360"/>
      </w:pPr>
      <w:rPr>
        <w:rFonts w:ascii="Wingdings" w:hAnsi="Wingdings"/>
      </w:rPr>
    </w:lvl>
    <w:lvl w:ilvl="6" w:tplc="9CE2F46E">
      <w:numFmt w:val="bullet"/>
      <w:lvlText w:val=""/>
      <w:lvlJc w:val="left"/>
      <w:pPr>
        <w:ind w:left="5040" w:hanging="360"/>
      </w:pPr>
      <w:rPr>
        <w:rFonts w:ascii="Symbol" w:hAnsi="Symbol"/>
      </w:rPr>
    </w:lvl>
    <w:lvl w:ilvl="7" w:tplc="C1124CC0">
      <w:numFmt w:val="bullet"/>
      <w:lvlText w:val="o"/>
      <w:lvlJc w:val="left"/>
      <w:pPr>
        <w:ind w:left="5760" w:hanging="360"/>
      </w:pPr>
      <w:rPr>
        <w:rFonts w:ascii="Courier New" w:hAnsi="Courier New"/>
      </w:rPr>
    </w:lvl>
    <w:lvl w:ilvl="8" w:tplc="CC16E550">
      <w:numFmt w:val="bullet"/>
      <w:lvlText w:val=""/>
      <w:lvlJc w:val="left"/>
      <w:pPr>
        <w:ind w:left="6480" w:hanging="360"/>
      </w:pPr>
      <w:rPr>
        <w:rFonts w:ascii="Wingdings" w:hAnsi="Wingdings"/>
      </w:rPr>
    </w:lvl>
  </w:abstractNum>
  <w:abstractNum w:abstractNumId="3">
    <w:nsid w:val="5D775593"/>
    <w:multiLevelType w:val="hybridMultilevel"/>
    <w:tmpl w:val="6B785AD8"/>
    <w:lvl w:ilvl="0" w:tplc="71623DBE">
      <w:numFmt w:val="bullet"/>
      <w:lvlText w:val=""/>
      <w:lvlJc w:val="left"/>
      <w:pPr>
        <w:ind w:left="720" w:hanging="360"/>
      </w:pPr>
      <w:rPr>
        <w:rFonts w:ascii="Symbol" w:hAnsi="Symbol"/>
      </w:rPr>
    </w:lvl>
    <w:lvl w:ilvl="1" w:tplc="18FCD59A">
      <w:numFmt w:val="bullet"/>
      <w:lvlText w:val="o"/>
      <w:lvlJc w:val="left"/>
      <w:pPr>
        <w:ind w:left="1440" w:hanging="360"/>
      </w:pPr>
      <w:rPr>
        <w:rFonts w:ascii="Courier New" w:hAnsi="Courier New"/>
      </w:rPr>
    </w:lvl>
    <w:lvl w:ilvl="2" w:tplc="2EAE4226">
      <w:numFmt w:val="bullet"/>
      <w:lvlText w:val=""/>
      <w:lvlJc w:val="left"/>
      <w:pPr>
        <w:ind w:left="2160" w:hanging="360"/>
      </w:pPr>
      <w:rPr>
        <w:rFonts w:ascii="Wingdings" w:hAnsi="Wingdings"/>
      </w:rPr>
    </w:lvl>
    <w:lvl w:ilvl="3" w:tplc="16C855AE">
      <w:numFmt w:val="bullet"/>
      <w:lvlText w:val=""/>
      <w:lvlJc w:val="left"/>
      <w:pPr>
        <w:ind w:left="2880" w:hanging="360"/>
      </w:pPr>
      <w:rPr>
        <w:rFonts w:ascii="Symbol" w:hAnsi="Symbol"/>
      </w:rPr>
    </w:lvl>
    <w:lvl w:ilvl="4" w:tplc="66380878">
      <w:numFmt w:val="bullet"/>
      <w:lvlText w:val="o"/>
      <w:lvlJc w:val="left"/>
      <w:pPr>
        <w:ind w:left="3600" w:hanging="360"/>
      </w:pPr>
      <w:rPr>
        <w:rFonts w:ascii="Courier New" w:hAnsi="Courier New"/>
      </w:rPr>
    </w:lvl>
    <w:lvl w:ilvl="5" w:tplc="5E660D66">
      <w:numFmt w:val="bullet"/>
      <w:lvlText w:val=""/>
      <w:lvlJc w:val="left"/>
      <w:pPr>
        <w:ind w:left="4320" w:hanging="360"/>
      </w:pPr>
      <w:rPr>
        <w:rFonts w:ascii="Wingdings" w:hAnsi="Wingdings"/>
      </w:rPr>
    </w:lvl>
    <w:lvl w:ilvl="6" w:tplc="841A6B84">
      <w:numFmt w:val="bullet"/>
      <w:lvlText w:val=""/>
      <w:lvlJc w:val="left"/>
      <w:pPr>
        <w:ind w:left="5040" w:hanging="360"/>
      </w:pPr>
      <w:rPr>
        <w:rFonts w:ascii="Symbol" w:hAnsi="Symbol"/>
      </w:rPr>
    </w:lvl>
    <w:lvl w:ilvl="7" w:tplc="2B30282A">
      <w:numFmt w:val="bullet"/>
      <w:lvlText w:val="o"/>
      <w:lvlJc w:val="left"/>
      <w:pPr>
        <w:ind w:left="5760" w:hanging="360"/>
      </w:pPr>
      <w:rPr>
        <w:rFonts w:ascii="Courier New" w:hAnsi="Courier New"/>
      </w:rPr>
    </w:lvl>
    <w:lvl w:ilvl="8" w:tplc="46E87EF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27A68"/>
    <w:rsid w:val="00227A68"/>
    <w:rsid w:val="007B27F5"/>
    <w:rsid w:val="00CD2A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A7A5D"/>
  <w15:docId w15:val="{A2005D4D-28EF-4920-801A-9C19424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qFormat/>
    <w:pPr>
      <w:outlineLvl w:val="0"/>
    </w:pPr>
    <w:rPr>
      <w:b/>
      <w:sz w:val="28"/>
    </w:rPr>
  </w:style>
  <w:style w:type="paragraph" w:styleId="Heading2">
    <w:name w:val="heading 2"/>
    <w:basedOn w:val="Normal"/>
    <w:qFormat/>
    <w:pPr>
      <w:jc w:val="center"/>
      <w:outlineLvl w:val="1"/>
    </w:pPr>
    <w:rPr>
      <w:b/>
      <w:sz w:val="28"/>
    </w:rPr>
  </w:style>
  <w:style w:type="paragraph" w:styleId="Heading3">
    <w:name w:val="heading 3"/>
    <w:basedOn w:val="Normal"/>
    <w:qFormat/>
    <w:pPr>
      <w:jc w:val="center"/>
      <w:outlineLvl w:val="2"/>
    </w:pPr>
    <w:rPr>
      <w:b/>
    </w:rPr>
  </w:style>
  <w:style w:type="paragraph" w:styleId="Heading4">
    <w:name w:val="heading 4"/>
    <w:basedOn w:val="Normal"/>
    <w:qFormat/>
    <w:pPr>
      <w:outlineLvl w:val="3"/>
    </w:pPr>
    <w:rPr>
      <w:b/>
    </w:rPr>
  </w:style>
  <w:style w:type="paragraph" w:styleId="Heading5">
    <w:name w:val="heading 5"/>
    <w:basedOn w:val="Normal"/>
    <w:qFormat/>
    <w:pPr>
      <w:ind w:left="720"/>
      <w:outlineLvl w:val="4"/>
    </w:pPr>
    <w:rPr>
      <w:b/>
    </w:rPr>
  </w:style>
  <w:style w:type="paragraph" w:styleId="Heading6">
    <w:name w:val="heading 6"/>
    <w:basedOn w:val="Normal"/>
    <w:qFormat/>
    <w:pPr>
      <w:jc w:val="center"/>
      <w:outlineLvl w:val="5"/>
    </w:pPr>
    <w:rPr>
      <w:b/>
      <w:sz w:val="24"/>
    </w:rPr>
  </w:style>
  <w:style w:type="paragraph" w:styleId="Heading7">
    <w:name w:val="heading 7"/>
    <w:basedOn w:val="Normal"/>
    <w:qFormat/>
    <w:pPr>
      <w:jc w:val="center"/>
      <w:outlineLvl w:val="6"/>
    </w:pPr>
    <w:rPr>
      <w:rFonts w:ascii="Exotc350 Bd BT" w:hAnsi="Exotc350 Bd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bilities">
    <w:name w:val="Responsibilities"/>
    <w:basedOn w:val="BlockText"/>
    <w:qFormat/>
    <w:pPr>
      <w:spacing w:after="240"/>
      <w:ind w:left="0" w:right="0"/>
      <w:jc w:val="both"/>
    </w:pPr>
    <w:rPr>
      <w:rFonts w:ascii="Arial" w:hAnsi="Arial"/>
    </w:rPr>
  </w:style>
  <w:style w:type="paragraph" w:styleId="BlockText">
    <w:name w:val="Block Text"/>
    <w:basedOn w:val="Normal"/>
    <w:qFormat/>
    <w:pPr>
      <w:spacing w:after="120"/>
      <w:ind w:left="1440" w:right="1440"/>
    </w:p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BodyTextIndent">
    <w:name w:val="Body Text Indent"/>
    <w:basedOn w:val="Normal"/>
    <w:qFormat/>
    <w:pPr>
      <w:spacing w:before="120"/>
      <w:ind w:left="720"/>
    </w:pPr>
  </w:style>
  <w:style w:type="paragraph" w:styleId="Title">
    <w:name w:val="Title"/>
    <w:basedOn w:val="Normal"/>
    <w:qFormat/>
    <w:pPr>
      <w:jc w:val="center"/>
    </w:pPr>
    <w:rPr>
      <w:b/>
    </w:rPr>
  </w:style>
  <w:style w:type="paragraph" w:styleId="Subtitle">
    <w:name w:val="Subtitle"/>
    <w:basedOn w:val="Normal"/>
    <w:rPr>
      <w:i/>
      <w:color w:val="4F81BD"/>
      <w:sz w:val="24"/>
    </w:rPr>
  </w:style>
  <w:style w:type="character" w:styleId="Mention">
    <w:name w:val="Mention"/>
    <w:basedOn w:val="DefaultParagraphFont"/>
    <w:uiPriority w:val="99"/>
    <w:semiHidden/>
    <w:unhideWhenUsed/>
    <w:rsid w:val="007B27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tyngsboroughrec.homestead.com/Basketball.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1156</Words>
  <Characters>6592</Characters>
  <Application>Microsoft Macintosh Word</Application>
  <DocSecurity>0</DocSecurity>
  <Lines>54</Lines>
  <Paragraphs>15</Paragraphs>
  <ScaleCrop>false</ScaleCrop>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Kirby</cp:lastModifiedBy>
  <cp:revision>5</cp:revision>
  <dcterms:created xsi:type="dcterms:W3CDTF">2007-04-30T19:01:00Z</dcterms:created>
  <dcterms:modified xsi:type="dcterms:W3CDTF">2017-08-22T00:14:00Z</dcterms:modified>
</cp:coreProperties>
</file>